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6C85" w14:textId="77777777" w:rsidR="006E1787" w:rsidRDefault="00C5286C" w:rsidP="007265D3">
      <w:pPr>
        <w:pStyle w:val="Heading1"/>
      </w:pPr>
      <w:r>
        <w:t>Chemist</w:t>
      </w:r>
      <w:r w:rsidR="009E1A9F">
        <w:t>r</w:t>
      </w:r>
      <w:bookmarkStart w:id="0" w:name="_GoBack"/>
      <w:bookmarkEnd w:id="0"/>
      <w:r>
        <w:t>y 11</w:t>
      </w:r>
    </w:p>
    <w:p w14:paraId="456F0B0C" w14:textId="77777777" w:rsidR="00C5286C" w:rsidRDefault="00C5286C">
      <w:r>
        <w:t>Course Outline</w:t>
      </w:r>
    </w:p>
    <w:p w14:paraId="5007B84E" w14:textId="77777777" w:rsidR="00C5286C" w:rsidRDefault="00C5286C">
      <w:r>
        <w:tab/>
        <w:t>Welcome to Chemistry 11. This course is going to introduce you to a part of the world that is hard to see with the naked eye. The world of atoms and molecules. The science of chemistry has brought many wonderful things to our world, things that you use every day. From cell phones, to junk food, carbonated beverages and colored contact lenses. Almost everything, in some way, has been changed through advances in chemistry.</w:t>
      </w:r>
    </w:p>
    <w:p w14:paraId="53366638" w14:textId="77777777" w:rsidR="00C5286C" w:rsidRDefault="00C5286C">
      <w:r>
        <w:t>Here are the topics we are going to study this semester:</w:t>
      </w:r>
    </w:p>
    <w:p w14:paraId="68FC6309" w14:textId="77777777" w:rsidR="00C5286C" w:rsidRPr="007265D3" w:rsidRDefault="00C5286C">
      <w:pPr>
        <w:rPr>
          <w:rStyle w:val="IntenseReference"/>
        </w:rPr>
      </w:pPr>
      <w:r w:rsidRPr="007265D3">
        <w:rPr>
          <w:rStyle w:val="IntenseReference"/>
        </w:rPr>
        <w:t>Unit 1: The Nature of Matter</w:t>
      </w:r>
    </w:p>
    <w:p w14:paraId="3570314D" w14:textId="77777777" w:rsidR="00C5286C" w:rsidRDefault="00C5286C" w:rsidP="00461A80">
      <w:pPr>
        <w:pStyle w:val="ListParagraph"/>
        <w:numPr>
          <w:ilvl w:val="0"/>
          <w:numId w:val="1"/>
        </w:numPr>
      </w:pPr>
      <w:r>
        <w:t xml:space="preserve">elements vs compounds vs mixtures  </w:t>
      </w:r>
    </w:p>
    <w:p w14:paraId="2C20396E" w14:textId="77777777" w:rsidR="00C5286C" w:rsidRDefault="00C5286C" w:rsidP="00461A80">
      <w:pPr>
        <w:pStyle w:val="ListParagraph"/>
        <w:numPr>
          <w:ilvl w:val="0"/>
          <w:numId w:val="1"/>
        </w:numPr>
      </w:pPr>
      <w:r>
        <w:t>writing names and formulae of ionic and covalent compounds</w:t>
      </w:r>
    </w:p>
    <w:p w14:paraId="6B47FE5C" w14:textId="77777777" w:rsidR="00C5286C" w:rsidRDefault="00C5286C" w:rsidP="00461A80">
      <w:pPr>
        <w:pStyle w:val="ListParagraph"/>
        <w:numPr>
          <w:ilvl w:val="0"/>
          <w:numId w:val="1"/>
        </w:numPr>
      </w:pPr>
      <w:r>
        <w:t>physical vs chemical changes</w:t>
      </w:r>
    </w:p>
    <w:p w14:paraId="43F6019D" w14:textId="77777777" w:rsidR="00C5286C" w:rsidRDefault="00C5286C" w:rsidP="00461A80">
      <w:pPr>
        <w:pStyle w:val="ListParagraph"/>
        <w:numPr>
          <w:ilvl w:val="0"/>
          <w:numId w:val="1"/>
        </w:numPr>
      </w:pPr>
      <w:r>
        <w:t>separating mixtures</w:t>
      </w:r>
    </w:p>
    <w:p w14:paraId="4FA8B6FB" w14:textId="77777777" w:rsidR="00C5286C" w:rsidRPr="007265D3" w:rsidRDefault="00C5286C">
      <w:pPr>
        <w:rPr>
          <w:rStyle w:val="IntenseReference"/>
        </w:rPr>
      </w:pPr>
      <w:r w:rsidRPr="007265D3">
        <w:rPr>
          <w:rStyle w:val="IntenseReference"/>
        </w:rPr>
        <w:t>Unit 2: The Mole</w:t>
      </w:r>
    </w:p>
    <w:p w14:paraId="168097F3" w14:textId="77777777" w:rsidR="00C5286C" w:rsidRDefault="00C5286C" w:rsidP="00461A80">
      <w:pPr>
        <w:pStyle w:val="ListParagraph"/>
        <w:numPr>
          <w:ilvl w:val="0"/>
          <w:numId w:val="3"/>
        </w:numPr>
      </w:pPr>
      <w:r>
        <w:t>importance and use of the mole</w:t>
      </w:r>
    </w:p>
    <w:p w14:paraId="5E51F3CE" w14:textId="77777777" w:rsidR="00C5286C" w:rsidRDefault="00C5286C" w:rsidP="00461A80">
      <w:pPr>
        <w:pStyle w:val="ListParagraph"/>
        <w:numPr>
          <w:ilvl w:val="0"/>
          <w:numId w:val="3"/>
        </w:numPr>
      </w:pPr>
      <w:r>
        <w:t>calculations</w:t>
      </w:r>
    </w:p>
    <w:p w14:paraId="09031E53" w14:textId="77777777" w:rsidR="00C5286C" w:rsidRDefault="00C5286C" w:rsidP="00461A80">
      <w:pPr>
        <w:pStyle w:val="ListParagraph"/>
        <w:numPr>
          <w:ilvl w:val="0"/>
          <w:numId w:val="3"/>
        </w:numPr>
      </w:pPr>
      <w:r>
        <w:t>molar quantities of gases at STP</w:t>
      </w:r>
    </w:p>
    <w:p w14:paraId="57AF0CA0" w14:textId="77777777" w:rsidR="00C5286C" w:rsidRDefault="00C5286C" w:rsidP="00461A80">
      <w:pPr>
        <w:pStyle w:val="ListParagraph"/>
        <w:numPr>
          <w:ilvl w:val="0"/>
          <w:numId w:val="3"/>
        </w:numPr>
      </w:pPr>
      <w:r>
        <w:t>calculations involving formulae to identify a substance</w:t>
      </w:r>
    </w:p>
    <w:p w14:paraId="718431FC" w14:textId="77777777" w:rsidR="00C5286C" w:rsidRDefault="00C5286C" w:rsidP="00461A80">
      <w:pPr>
        <w:pStyle w:val="ListParagraph"/>
        <w:numPr>
          <w:ilvl w:val="0"/>
          <w:numId w:val="3"/>
        </w:numPr>
      </w:pPr>
      <w:r>
        <w:t>molarity</w:t>
      </w:r>
    </w:p>
    <w:p w14:paraId="777E84E8" w14:textId="77777777" w:rsidR="00C5286C" w:rsidRPr="007265D3" w:rsidRDefault="00C5286C">
      <w:pPr>
        <w:rPr>
          <w:rStyle w:val="IntenseReference"/>
        </w:rPr>
      </w:pPr>
      <w:r w:rsidRPr="007265D3">
        <w:rPr>
          <w:rStyle w:val="IntenseReference"/>
        </w:rPr>
        <w:t>Unit 3: Chemical Reactions</w:t>
      </w:r>
    </w:p>
    <w:p w14:paraId="4BBDBBEE" w14:textId="77777777" w:rsidR="00C5286C" w:rsidRDefault="00461A80" w:rsidP="00461A80">
      <w:pPr>
        <w:pStyle w:val="ListParagraph"/>
        <w:numPr>
          <w:ilvl w:val="0"/>
          <w:numId w:val="5"/>
        </w:numPr>
      </w:pPr>
      <w:r>
        <w:t>bond formation in chemical reactions</w:t>
      </w:r>
    </w:p>
    <w:p w14:paraId="48DF78D8" w14:textId="77777777" w:rsidR="00461A80" w:rsidRDefault="00461A80" w:rsidP="00461A80">
      <w:pPr>
        <w:pStyle w:val="ListParagraph"/>
        <w:numPr>
          <w:ilvl w:val="0"/>
          <w:numId w:val="5"/>
        </w:numPr>
      </w:pPr>
      <w:r>
        <w:t>the law of conservation of mass</w:t>
      </w:r>
    </w:p>
    <w:p w14:paraId="402BD913" w14:textId="77777777" w:rsidR="00461A80" w:rsidRDefault="00461A80" w:rsidP="00461A80">
      <w:pPr>
        <w:pStyle w:val="ListParagraph"/>
        <w:numPr>
          <w:ilvl w:val="0"/>
          <w:numId w:val="5"/>
        </w:numPr>
      </w:pPr>
      <w:r>
        <w:t>balancing chemical equations</w:t>
      </w:r>
    </w:p>
    <w:p w14:paraId="6D33893D" w14:textId="77777777" w:rsidR="00461A80" w:rsidRDefault="00461A80" w:rsidP="00461A80">
      <w:pPr>
        <w:pStyle w:val="ListParagraph"/>
        <w:numPr>
          <w:ilvl w:val="0"/>
          <w:numId w:val="5"/>
        </w:numPr>
      </w:pPr>
      <w:r>
        <w:t>energy changes in chemical reactions</w:t>
      </w:r>
    </w:p>
    <w:p w14:paraId="6D24D31B" w14:textId="77777777" w:rsidR="00461A80" w:rsidRDefault="00461A80" w:rsidP="00461A80">
      <w:pPr>
        <w:pStyle w:val="ListParagraph"/>
        <w:numPr>
          <w:ilvl w:val="0"/>
          <w:numId w:val="5"/>
        </w:numPr>
      </w:pPr>
      <w:r>
        <w:t>stoichiometric calculations</w:t>
      </w:r>
    </w:p>
    <w:p w14:paraId="38C3AD04" w14:textId="77777777" w:rsidR="00461A80" w:rsidRPr="007265D3" w:rsidRDefault="00461A80">
      <w:pPr>
        <w:rPr>
          <w:rStyle w:val="IntenseReference"/>
        </w:rPr>
      </w:pPr>
      <w:r w:rsidRPr="007265D3">
        <w:rPr>
          <w:rStyle w:val="IntenseReference"/>
        </w:rPr>
        <w:t>Unit 4: Atomic Theory</w:t>
      </w:r>
    </w:p>
    <w:p w14:paraId="45D1562F" w14:textId="77777777" w:rsidR="00461A80" w:rsidRDefault="00461A80" w:rsidP="00461A80">
      <w:pPr>
        <w:pStyle w:val="ListParagraph"/>
        <w:numPr>
          <w:ilvl w:val="0"/>
          <w:numId w:val="7"/>
        </w:numPr>
      </w:pPr>
      <w:r>
        <w:t>atom structure and sub-atomic particle arrangement</w:t>
      </w:r>
    </w:p>
    <w:p w14:paraId="0AE419DA" w14:textId="77777777" w:rsidR="00461A80" w:rsidRDefault="00461A80" w:rsidP="00461A80">
      <w:pPr>
        <w:pStyle w:val="ListParagraph"/>
        <w:numPr>
          <w:ilvl w:val="0"/>
          <w:numId w:val="7"/>
        </w:numPr>
      </w:pPr>
      <w:r>
        <w:t>the periodic table</w:t>
      </w:r>
    </w:p>
    <w:p w14:paraId="6BC06C53" w14:textId="77777777" w:rsidR="00461A80" w:rsidRDefault="00461A80" w:rsidP="00461A80">
      <w:pPr>
        <w:pStyle w:val="ListParagraph"/>
        <w:numPr>
          <w:ilvl w:val="0"/>
          <w:numId w:val="7"/>
        </w:numPr>
      </w:pPr>
      <w:r>
        <w:t>chemical bonding</w:t>
      </w:r>
    </w:p>
    <w:p w14:paraId="5008ABD4" w14:textId="77777777" w:rsidR="00461A80" w:rsidRDefault="00461A80" w:rsidP="00461A80">
      <w:pPr>
        <w:pStyle w:val="ListParagraph"/>
        <w:numPr>
          <w:ilvl w:val="0"/>
          <w:numId w:val="7"/>
        </w:numPr>
      </w:pPr>
      <w:r>
        <w:t>Lewis structures</w:t>
      </w:r>
    </w:p>
    <w:p w14:paraId="77B4D1A2" w14:textId="77777777" w:rsidR="00461A80" w:rsidRPr="007265D3" w:rsidRDefault="00461A80">
      <w:pPr>
        <w:rPr>
          <w:rStyle w:val="IntenseReference"/>
        </w:rPr>
      </w:pPr>
      <w:r w:rsidRPr="007265D3">
        <w:rPr>
          <w:rStyle w:val="IntenseReference"/>
        </w:rPr>
        <w:t>Unit 5: Solution Chemistry</w:t>
      </w:r>
    </w:p>
    <w:p w14:paraId="6EDB2A16" w14:textId="77777777" w:rsidR="00461A80" w:rsidRDefault="00461A80" w:rsidP="00461A80">
      <w:pPr>
        <w:pStyle w:val="ListParagraph"/>
        <w:numPr>
          <w:ilvl w:val="0"/>
          <w:numId w:val="9"/>
        </w:numPr>
      </w:pPr>
      <w:r>
        <w:t>pure substances vs solutions</w:t>
      </w:r>
    </w:p>
    <w:p w14:paraId="68EA801B" w14:textId="77777777" w:rsidR="00461A80" w:rsidRDefault="00461A80" w:rsidP="00461A80">
      <w:pPr>
        <w:pStyle w:val="ListParagraph"/>
        <w:numPr>
          <w:ilvl w:val="0"/>
          <w:numId w:val="9"/>
        </w:numPr>
      </w:pPr>
      <w:r>
        <w:t>predicting solubility</w:t>
      </w:r>
    </w:p>
    <w:p w14:paraId="07417E3A" w14:textId="77777777" w:rsidR="00461A80" w:rsidRDefault="00461A80" w:rsidP="00461A80">
      <w:pPr>
        <w:pStyle w:val="ListParagraph"/>
        <w:numPr>
          <w:ilvl w:val="0"/>
          <w:numId w:val="9"/>
        </w:numPr>
      </w:pPr>
      <w:r>
        <w:t>ion formation and electrical conductivity</w:t>
      </w:r>
    </w:p>
    <w:p w14:paraId="7694388E" w14:textId="77777777" w:rsidR="00461A80" w:rsidRDefault="00461A80" w:rsidP="00461A80">
      <w:pPr>
        <w:pStyle w:val="ListParagraph"/>
        <w:numPr>
          <w:ilvl w:val="0"/>
          <w:numId w:val="9"/>
        </w:numPr>
      </w:pPr>
      <w:r>
        <w:t>calculating the concentration of ions in solution</w:t>
      </w:r>
    </w:p>
    <w:p w14:paraId="2F4A9659" w14:textId="77777777" w:rsidR="00461A80" w:rsidRPr="007265D3" w:rsidRDefault="00461A80" w:rsidP="00461A80">
      <w:pPr>
        <w:rPr>
          <w:rStyle w:val="IntenseReference"/>
        </w:rPr>
      </w:pPr>
    </w:p>
    <w:p w14:paraId="5B76AA6C" w14:textId="77777777" w:rsidR="00461A80" w:rsidRPr="007265D3" w:rsidRDefault="00461A80">
      <w:pPr>
        <w:rPr>
          <w:rStyle w:val="IntenseReference"/>
        </w:rPr>
      </w:pPr>
      <w:r w:rsidRPr="007265D3">
        <w:rPr>
          <w:rStyle w:val="IntenseReference"/>
        </w:rPr>
        <w:t>Unit 6: Organic Chemistry</w:t>
      </w:r>
    </w:p>
    <w:p w14:paraId="7274E61F" w14:textId="77777777" w:rsidR="00461A80" w:rsidRDefault="00461A80" w:rsidP="00461A80">
      <w:pPr>
        <w:pStyle w:val="ListParagraph"/>
        <w:numPr>
          <w:ilvl w:val="0"/>
          <w:numId w:val="11"/>
        </w:numPr>
      </w:pPr>
      <w:proofErr w:type="gramStart"/>
      <w:r>
        <w:t>what</w:t>
      </w:r>
      <w:proofErr w:type="gramEnd"/>
      <w:r>
        <w:t xml:space="preserve"> is organic chemistry?</w:t>
      </w:r>
    </w:p>
    <w:p w14:paraId="09AD1AE4" w14:textId="77777777" w:rsidR="00461A80" w:rsidRDefault="00461A80" w:rsidP="00461A80">
      <w:pPr>
        <w:pStyle w:val="ListParagraph"/>
        <w:numPr>
          <w:ilvl w:val="0"/>
          <w:numId w:val="11"/>
        </w:numPr>
      </w:pPr>
      <w:r>
        <w:t>combining carbon and hydrogen</w:t>
      </w:r>
    </w:p>
    <w:p w14:paraId="50ED5865" w14:textId="77777777" w:rsidR="00461A80" w:rsidRDefault="00461A80" w:rsidP="00461A80">
      <w:pPr>
        <w:pStyle w:val="ListParagraph"/>
        <w:numPr>
          <w:ilvl w:val="0"/>
          <w:numId w:val="11"/>
        </w:numPr>
      </w:pPr>
      <w:r>
        <w:t>naming and drawing structures of organic compounds</w:t>
      </w:r>
    </w:p>
    <w:p w14:paraId="3C65040B" w14:textId="77777777" w:rsidR="00461A80" w:rsidRDefault="00461A80" w:rsidP="00461A80">
      <w:pPr>
        <w:pStyle w:val="ListParagraph"/>
        <w:numPr>
          <w:ilvl w:val="0"/>
          <w:numId w:val="11"/>
        </w:numPr>
      </w:pPr>
      <w:r>
        <w:t>types of bonds between carbon atoms</w:t>
      </w:r>
    </w:p>
    <w:p w14:paraId="0A58DC50" w14:textId="77777777" w:rsidR="00461A80" w:rsidRDefault="00461A80" w:rsidP="00461A80">
      <w:pPr>
        <w:pStyle w:val="ListParagraph"/>
        <w:numPr>
          <w:ilvl w:val="0"/>
          <w:numId w:val="11"/>
        </w:numPr>
      </w:pPr>
      <w:r>
        <w:t>functional groups</w:t>
      </w:r>
    </w:p>
    <w:p w14:paraId="0E089307" w14:textId="77777777" w:rsidR="00461A80" w:rsidRDefault="00461A80" w:rsidP="00461A80">
      <w:r>
        <w:t>Your grade in this course will be calculated using the marking values below:</w:t>
      </w:r>
    </w:p>
    <w:p w14:paraId="79FD1C3A" w14:textId="77777777" w:rsidR="00461A80" w:rsidRDefault="00461A80" w:rsidP="00461A80">
      <w:r>
        <w:t>Attendance and participation:</w:t>
      </w:r>
      <w:r>
        <w:tab/>
      </w:r>
      <w:r>
        <w:tab/>
      </w:r>
      <w:r>
        <w:tab/>
      </w:r>
      <w:r>
        <w:tab/>
        <w:t>10%</w:t>
      </w:r>
    </w:p>
    <w:p w14:paraId="7E30CF1C" w14:textId="77777777" w:rsidR="00461A80" w:rsidRDefault="00461A80" w:rsidP="00461A80">
      <w:r>
        <w:t>Quizzes:</w:t>
      </w:r>
      <w:r>
        <w:tab/>
      </w:r>
      <w:r>
        <w:tab/>
      </w:r>
      <w:r>
        <w:tab/>
      </w:r>
      <w:r>
        <w:tab/>
      </w:r>
      <w:r>
        <w:tab/>
      </w:r>
      <w:r>
        <w:tab/>
        <w:t>20%</w:t>
      </w:r>
    </w:p>
    <w:p w14:paraId="318650B2" w14:textId="77777777" w:rsidR="00461A80" w:rsidRDefault="00461A80" w:rsidP="00461A80">
      <w:r>
        <w:t>Lab Reports:</w:t>
      </w:r>
      <w:r>
        <w:tab/>
      </w:r>
      <w:r>
        <w:tab/>
      </w:r>
      <w:r>
        <w:tab/>
      </w:r>
      <w:r>
        <w:tab/>
      </w:r>
      <w:r>
        <w:tab/>
      </w:r>
      <w:r>
        <w:tab/>
        <w:t>20%</w:t>
      </w:r>
    </w:p>
    <w:p w14:paraId="08D28952" w14:textId="77777777" w:rsidR="00461A80" w:rsidRDefault="00461A80" w:rsidP="00461A80">
      <w:r>
        <w:t>Written assignments</w:t>
      </w:r>
      <w:r>
        <w:tab/>
      </w:r>
      <w:r>
        <w:tab/>
      </w:r>
      <w:r>
        <w:tab/>
      </w:r>
      <w:r>
        <w:tab/>
      </w:r>
      <w:r>
        <w:tab/>
        <w:t>20%</w:t>
      </w:r>
    </w:p>
    <w:p w14:paraId="0FEABB4D" w14:textId="77777777" w:rsidR="00461A80" w:rsidRDefault="00461A80" w:rsidP="00461A80">
      <w:r>
        <w:t>Unit Tests:</w:t>
      </w:r>
      <w:r>
        <w:tab/>
      </w:r>
      <w:r>
        <w:tab/>
      </w:r>
      <w:r>
        <w:tab/>
      </w:r>
      <w:r>
        <w:tab/>
      </w:r>
      <w:r>
        <w:tab/>
      </w:r>
      <w:r>
        <w:tab/>
        <w:t>30%</w:t>
      </w:r>
    </w:p>
    <w:p w14:paraId="3B202867" w14:textId="77777777" w:rsidR="00FF4F27" w:rsidRDefault="00FF4F27" w:rsidP="00461A80">
      <w:r>
        <w:t xml:space="preserve">Try to keep track of the grades you receive in this course so that you understand where you stand in the course at all times. </w:t>
      </w:r>
    </w:p>
    <w:p w14:paraId="5BBAD06E" w14:textId="77777777" w:rsidR="00FF4F27" w:rsidRDefault="00FF4F27" w:rsidP="00461A80">
      <w:r>
        <w:t>Have the first sheet of paper in your binder, or a whole section, dedicated to writing down the name, type and grade given to each assignment.  Then use the values above to calculate your grade, just like your teachers do!</w:t>
      </w:r>
    </w:p>
    <w:p w14:paraId="28DB0413" w14:textId="77777777" w:rsidR="00FF4F27" w:rsidRDefault="00FF4F27" w:rsidP="00461A80"/>
    <w:p w14:paraId="753806E5" w14:textId="77777777" w:rsidR="00FF4F27" w:rsidRDefault="00FF4F27" w:rsidP="00461A80"/>
    <w:p w14:paraId="016D6FAA" w14:textId="77777777" w:rsidR="00FF4F27" w:rsidRDefault="00FF4F27" w:rsidP="00461A80"/>
    <w:p w14:paraId="5E617298" w14:textId="77777777" w:rsidR="00FF4F27" w:rsidRDefault="00FF4F27" w:rsidP="00FF4F27">
      <w:pPr>
        <w:pStyle w:val="Title"/>
        <w:jc w:val="center"/>
      </w:pPr>
      <w:r>
        <w:t>Let’s have some fun and try not to blow anything up!</w:t>
      </w:r>
    </w:p>
    <w:sectPr w:rsidR="00FF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974"/>
    <w:multiLevelType w:val="hybridMultilevel"/>
    <w:tmpl w:val="8C7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3452B"/>
    <w:multiLevelType w:val="hybridMultilevel"/>
    <w:tmpl w:val="DF36D968"/>
    <w:lvl w:ilvl="0" w:tplc="F4143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B5C9D"/>
    <w:multiLevelType w:val="hybridMultilevel"/>
    <w:tmpl w:val="626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61D2A"/>
    <w:multiLevelType w:val="hybridMultilevel"/>
    <w:tmpl w:val="1E82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C7134"/>
    <w:multiLevelType w:val="hybridMultilevel"/>
    <w:tmpl w:val="BD24B37A"/>
    <w:lvl w:ilvl="0" w:tplc="9D0EBC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F7DD1"/>
    <w:multiLevelType w:val="hybridMultilevel"/>
    <w:tmpl w:val="2962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2609E"/>
    <w:multiLevelType w:val="hybridMultilevel"/>
    <w:tmpl w:val="B0985A64"/>
    <w:lvl w:ilvl="0" w:tplc="21FC18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81E41"/>
    <w:multiLevelType w:val="hybridMultilevel"/>
    <w:tmpl w:val="4DEE1D20"/>
    <w:lvl w:ilvl="0" w:tplc="146A64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F5492"/>
    <w:multiLevelType w:val="hybridMultilevel"/>
    <w:tmpl w:val="D946F1C8"/>
    <w:lvl w:ilvl="0" w:tplc="AB14CA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368B0"/>
    <w:multiLevelType w:val="hybridMultilevel"/>
    <w:tmpl w:val="EE68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22E74"/>
    <w:multiLevelType w:val="hybridMultilevel"/>
    <w:tmpl w:val="A16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529C8"/>
    <w:multiLevelType w:val="hybridMultilevel"/>
    <w:tmpl w:val="BE4A9DA0"/>
    <w:lvl w:ilvl="0" w:tplc="6464A5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0"/>
  </w:num>
  <w:num w:numId="6">
    <w:abstractNumId w:val="4"/>
  </w:num>
  <w:num w:numId="7">
    <w:abstractNumId w:val="3"/>
  </w:num>
  <w:num w:numId="8">
    <w:abstractNumId w:val="8"/>
  </w:num>
  <w:num w:numId="9">
    <w:abstractNumId w:val="2"/>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6C"/>
    <w:rsid w:val="00011C61"/>
    <w:rsid w:val="00015A2D"/>
    <w:rsid w:val="00053936"/>
    <w:rsid w:val="000552C5"/>
    <w:rsid w:val="00066622"/>
    <w:rsid w:val="00080EC8"/>
    <w:rsid w:val="00092DA7"/>
    <w:rsid w:val="000C7528"/>
    <w:rsid w:val="000D6697"/>
    <w:rsid w:val="00120A54"/>
    <w:rsid w:val="00141891"/>
    <w:rsid w:val="001627C3"/>
    <w:rsid w:val="001720F5"/>
    <w:rsid w:val="001724A4"/>
    <w:rsid w:val="0017580B"/>
    <w:rsid w:val="00184D15"/>
    <w:rsid w:val="001C3369"/>
    <w:rsid w:val="001C3E21"/>
    <w:rsid w:val="001C746F"/>
    <w:rsid w:val="001E1E5F"/>
    <w:rsid w:val="001E2ABB"/>
    <w:rsid w:val="00202E1E"/>
    <w:rsid w:val="00232CA4"/>
    <w:rsid w:val="00252A73"/>
    <w:rsid w:val="00263DC3"/>
    <w:rsid w:val="0028690A"/>
    <w:rsid w:val="00286E77"/>
    <w:rsid w:val="00287323"/>
    <w:rsid w:val="00290661"/>
    <w:rsid w:val="002B44BF"/>
    <w:rsid w:val="002D1854"/>
    <w:rsid w:val="002E7097"/>
    <w:rsid w:val="002E7938"/>
    <w:rsid w:val="002F2562"/>
    <w:rsid w:val="00327A8F"/>
    <w:rsid w:val="003302D1"/>
    <w:rsid w:val="00342EB3"/>
    <w:rsid w:val="003629C8"/>
    <w:rsid w:val="00370064"/>
    <w:rsid w:val="003B4EA8"/>
    <w:rsid w:val="003D13F9"/>
    <w:rsid w:val="004346D2"/>
    <w:rsid w:val="00451C93"/>
    <w:rsid w:val="00461717"/>
    <w:rsid w:val="00461A80"/>
    <w:rsid w:val="004624BC"/>
    <w:rsid w:val="0049278E"/>
    <w:rsid w:val="004C1071"/>
    <w:rsid w:val="00526B5B"/>
    <w:rsid w:val="00550E69"/>
    <w:rsid w:val="00573AD7"/>
    <w:rsid w:val="005A60DA"/>
    <w:rsid w:val="005B14A9"/>
    <w:rsid w:val="005B3778"/>
    <w:rsid w:val="00626B39"/>
    <w:rsid w:val="00635B8F"/>
    <w:rsid w:val="00665338"/>
    <w:rsid w:val="0067269E"/>
    <w:rsid w:val="00676821"/>
    <w:rsid w:val="00687F93"/>
    <w:rsid w:val="006B6FD8"/>
    <w:rsid w:val="006C6EF4"/>
    <w:rsid w:val="006D45EA"/>
    <w:rsid w:val="006D52DB"/>
    <w:rsid w:val="006D52E9"/>
    <w:rsid w:val="006E1787"/>
    <w:rsid w:val="007124EF"/>
    <w:rsid w:val="0071598D"/>
    <w:rsid w:val="00720C71"/>
    <w:rsid w:val="007265D3"/>
    <w:rsid w:val="007400F5"/>
    <w:rsid w:val="00763A56"/>
    <w:rsid w:val="00763A93"/>
    <w:rsid w:val="00792300"/>
    <w:rsid w:val="00792CD5"/>
    <w:rsid w:val="007A0034"/>
    <w:rsid w:val="007D12FD"/>
    <w:rsid w:val="007E2D31"/>
    <w:rsid w:val="007E5D29"/>
    <w:rsid w:val="007F0ED0"/>
    <w:rsid w:val="00801791"/>
    <w:rsid w:val="0081747D"/>
    <w:rsid w:val="008211E5"/>
    <w:rsid w:val="00866C67"/>
    <w:rsid w:val="00891962"/>
    <w:rsid w:val="00897B9B"/>
    <w:rsid w:val="008B0BAD"/>
    <w:rsid w:val="008B1BB0"/>
    <w:rsid w:val="008D0915"/>
    <w:rsid w:val="008D76EB"/>
    <w:rsid w:val="008E518D"/>
    <w:rsid w:val="00907309"/>
    <w:rsid w:val="009246CC"/>
    <w:rsid w:val="0093004A"/>
    <w:rsid w:val="00940DB4"/>
    <w:rsid w:val="00945965"/>
    <w:rsid w:val="00981E78"/>
    <w:rsid w:val="00983B48"/>
    <w:rsid w:val="009902F2"/>
    <w:rsid w:val="009A3FE1"/>
    <w:rsid w:val="009A5177"/>
    <w:rsid w:val="009B33DA"/>
    <w:rsid w:val="009E1A9F"/>
    <w:rsid w:val="009E43E1"/>
    <w:rsid w:val="009F3210"/>
    <w:rsid w:val="00A23F47"/>
    <w:rsid w:val="00A62AD4"/>
    <w:rsid w:val="00A76AB9"/>
    <w:rsid w:val="00A90EFC"/>
    <w:rsid w:val="00AA7E64"/>
    <w:rsid w:val="00AC7CB4"/>
    <w:rsid w:val="00AF2704"/>
    <w:rsid w:val="00B0421C"/>
    <w:rsid w:val="00B047C6"/>
    <w:rsid w:val="00B24108"/>
    <w:rsid w:val="00B36C8D"/>
    <w:rsid w:val="00B50F1D"/>
    <w:rsid w:val="00B663AD"/>
    <w:rsid w:val="00B745D1"/>
    <w:rsid w:val="00B77C7E"/>
    <w:rsid w:val="00BB01B0"/>
    <w:rsid w:val="00BC525F"/>
    <w:rsid w:val="00BD4B2C"/>
    <w:rsid w:val="00BF6C4A"/>
    <w:rsid w:val="00C04C61"/>
    <w:rsid w:val="00C2550E"/>
    <w:rsid w:val="00C34046"/>
    <w:rsid w:val="00C37CA3"/>
    <w:rsid w:val="00C4514D"/>
    <w:rsid w:val="00C5286C"/>
    <w:rsid w:val="00CA0266"/>
    <w:rsid w:val="00CA50D2"/>
    <w:rsid w:val="00CB4364"/>
    <w:rsid w:val="00CC02D7"/>
    <w:rsid w:val="00CD5EBF"/>
    <w:rsid w:val="00CF5A6C"/>
    <w:rsid w:val="00D04864"/>
    <w:rsid w:val="00D2389C"/>
    <w:rsid w:val="00D36DB2"/>
    <w:rsid w:val="00D42ECF"/>
    <w:rsid w:val="00D812F3"/>
    <w:rsid w:val="00DE3308"/>
    <w:rsid w:val="00DE634E"/>
    <w:rsid w:val="00E115AE"/>
    <w:rsid w:val="00E219C7"/>
    <w:rsid w:val="00E36AAB"/>
    <w:rsid w:val="00E36D69"/>
    <w:rsid w:val="00E54A12"/>
    <w:rsid w:val="00E60533"/>
    <w:rsid w:val="00E61547"/>
    <w:rsid w:val="00E748FB"/>
    <w:rsid w:val="00E97257"/>
    <w:rsid w:val="00EC677B"/>
    <w:rsid w:val="00F2109D"/>
    <w:rsid w:val="00F40907"/>
    <w:rsid w:val="00F44DFF"/>
    <w:rsid w:val="00F53A91"/>
    <w:rsid w:val="00F5471B"/>
    <w:rsid w:val="00F90A63"/>
    <w:rsid w:val="00FE0AD1"/>
    <w:rsid w:val="00FE733D"/>
    <w:rsid w:val="00FF4F27"/>
    <w:rsid w:val="00FF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80"/>
    <w:pPr>
      <w:ind w:left="720"/>
      <w:contextualSpacing/>
    </w:pPr>
  </w:style>
  <w:style w:type="table" w:styleId="TableGrid">
    <w:name w:val="Table Grid"/>
    <w:basedOn w:val="TableNormal"/>
    <w:uiPriority w:val="39"/>
    <w:rsid w:val="00FF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4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F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65D3"/>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7265D3"/>
    <w:rPr>
      <w:b/>
      <w:bCs/>
      <w:smallCaps/>
      <w:color w:val="5B9BD5" w:themeColor="accent1"/>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80"/>
    <w:pPr>
      <w:ind w:left="720"/>
      <w:contextualSpacing/>
    </w:pPr>
  </w:style>
  <w:style w:type="table" w:styleId="TableGrid">
    <w:name w:val="Table Grid"/>
    <w:basedOn w:val="TableNormal"/>
    <w:uiPriority w:val="39"/>
    <w:rsid w:val="00FF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4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F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65D3"/>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7265D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Suzanne Dallas</cp:lastModifiedBy>
  <cp:revision>3</cp:revision>
  <dcterms:created xsi:type="dcterms:W3CDTF">2014-02-02T16:45:00Z</dcterms:created>
  <dcterms:modified xsi:type="dcterms:W3CDTF">2014-02-05T13:05:00Z</dcterms:modified>
</cp:coreProperties>
</file>